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A50CCDB" w14:textId="77777777" w:rsidR="000D1ABA" w:rsidRDefault="00BA0A24">
      <w:pPr>
        <w:spacing w:before="34"/>
        <w:ind w:left="3683" w:right="3769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sz w:val="32"/>
        </w:rPr>
        <w:t>Notes for contributors</w:t>
      </w:r>
    </w:p>
    <w:p w14:paraId="38CFD9D5" w14:textId="77777777" w:rsidR="000D1ABA" w:rsidRDefault="000D1ABA">
      <w:pPr>
        <w:pStyle w:val="a3"/>
        <w:rPr>
          <w:rFonts w:ascii="Arial"/>
          <w:b/>
          <w:sz w:val="35"/>
        </w:rPr>
      </w:pPr>
    </w:p>
    <w:p w14:paraId="18E485EA" w14:textId="77777777" w:rsidR="000D1ABA" w:rsidRDefault="00BA0A24">
      <w:pPr>
        <w:pStyle w:val="1"/>
        <w:ind w:right="3767"/>
      </w:pPr>
      <w:r>
        <w:rPr>
          <w:color w:val="231F20"/>
        </w:rPr>
        <w:t>Submission of papers</w:t>
      </w:r>
    </w:p>
    <w:p w14:paraId="11F22B11" w14:textId="77777777" w:rsidR="000D1ABA" w:rsidRDefault="000D1ABA">
      <w:pPr>
        <w:pStyle w:val="a3"/>
        <w:spacing w:before="7"/>
        <w:rPr>
          <w:b/>
        </w:rPr>
      </w:pPr>
    </w:p>
    <w:p w14:paraId="126AE27A" w14:textId="77777777" w:rsidR="000D1ABA" w:rsidRDefault="00BA0A24">
      <w:pPr>
        <w:pStyle w:val="a3"/>
        <w:spacing w:before="1" w:line="271" w:lineRule="auto"/>
        <w:ind w:left="118" w:right="13"/>
      </w:pPr>
      <w:r>
        <w:rPr>
          <w:color w:val="231F20"/>
        </w:rPr>
        <w:t>Submission of manuscript implies that it contains original unpublished work and is not submitted for publication elsewhere.</w:t>
      </w:r>
    </w:p>
    <w:p w14:paraId="297F17BF" w14:textId="77777777" w:rsidR="000D1ABA" w:rsidRDefault="00B0509F">
      <w:pPr>
        <w:pStyle w:val="a3"/>
        <w:spacing w:before="123" w:line="374" w:lineRule="auto"/>
        <w:ind w:left="118" w:right="1185"/>
      </w:pPr>
      <w:r w:rsidRPr="00B0509F">
        <w:t xml:space="preserve">All papers should be submitted online at: </w:t>
      </w:r>
      <w:hyperlink r:id="rId5" w:tgtFrame="_blank" w:history="1">
        <w:r w:rsidRPr="00B0509F">
          <w:rPr>
            <w:rStyle w:val="a5"/>
          </w:rPr>
          <w:t>http://editorialexpress.com/conference/EcoMod_ZUFE/</w:t>
        </w:r>
      </w:hyperlink>
      <w:r>
        <w:rPr>
          <w:rFonts w:asciiTheme="minorHAnsi" w:hAnsiTheme="minorHAnsi"/>
        </w:rPr>
        <w:t xml:space="preserve"> </w:t>
      </w:r>
      <w:r w:rsidR="00BA0A24">
        <w:rPr>
          <w:color w:val="231F20"/>
        </w:rPr>
        <w:t xml:space="preserve">The name of the file must comprise </w:t>
      </w:r>
      <w:r w:rsidR="00BA0A24">
        <w:rPr>
          <w:b/>
          <w:color w:val="231F20"/>
        </w:rPr>
        <w:t>the name of the first author</w:t>
      </w:r>
      <w:r w:rsidR="00BA0A24">
        <w:rPr>
          <w:color w:val="231F20"/>
        </w:rPr>
        <w:t>:</w:t>
      </w:r>
    </w:p>
    <w:p w14:paraId="0BBEC16C" w14:textId="77777777" w:rsidR="000D1ABA" w:rsidRDefault="00BA0A24">
      <w:pPr>
        <w:spacing w:before="7"/>
        <w:ind w:left="118" w:right="13"/>
        <w:rPr>
          <w:sz w:val="24"/>
        </w:rPr>
      </w:pPr>
      <w:r>
        <w:rPr>
          <w:b/>
          <w:color w:val="231F20"/>
          <w:sz w:val="24"/>
        </w:rPr>
        <w:t xml:space="preserve">Dow_JaneP.doc </w:t>
      </w:r>
      <w:r>
        <w:rPr>
          <w:color w:val="231F20"/>
          <w:sz w:val="24"/>
        </w:rPr>
        <w:t>for paper</w:t>
      </w:r>
    </w:p>
    <w:p w14:paraId="300F0734" w14:textId="77777777" w:rsidR="000D1ABA" w:rsidRDefault="000D1ABA">
      <w:pPr>
        <w:pStyle w:val="a3"/>
      </w:pPr>
    </w:p>
    <w:p w14:paraId="4B942DDB" w14:textId="77777777" w:rsidR="000D1ABA" w:rsidRDefault="00BA0A24">
      <w:pPr>
        <w:pStyle w:val="1"/>
        <w:spacing w:before="207"/>
        <w:ind w:right="3769"/>
      </w:pPr>
      <w:r>
        <w:rPr>
          <w:color w:val="231F20"/>
        </w:rPr>
        <w:t>Formatting Requirements</w:t>
      </w:r>
    </w:p>
    <w:p w14:paraId="0EB00DD8" w14:textId="77777777" w:rsidR="000D1ABA" w:rsidRDefault="000D1ABA">
      <w:pPr>
        <w:pStyle w:val="a3"/>
        <w:spacing w:before="1"/>
        <w:rPr>
          <w:b/>
          <w:sz w:val="25"/>
        </w:rPr>
      </w:pPr>
    </w:p>
    <w:p w14:paraId="130FBE6F" w14:textId="77777777" w:rsidR="000D1ABA" w:rsidRDefault="00BA0A24">
      <w:pPr>
        <w:pStyle w:val="2"/>
        <w:spacing w:line="374" w:lineRule="auto"/>
        <w:ind w:right="6798"/>
      </w:pPr>
      <w:r>
        <w:rPr>
          <w:color w:val="231F20"/>
        </w:rPr>
        <w:t>Abstract should not exceed 200 words. Paper length</w:t>
      </w:r>
    </w:p>
    <w:p w14:paraId="5E096D2F" w14:textId="77777777" w:rsidR="000D1ABA" w:rsidRDefault="00BA0A24">
      <w:pPr>
        <w:spacing w:before="4" w:line="376" w:lineRule="auto"/>
        <w:ind w:left="118" w:right="7305"/>
        <w:rPr>
          <w:b/>
          <w:sz w:val="24"/>
        </w:rPr>
      </w:pPr>
      <w:r>
        <w:rPr>
          <w:color w:val="231F20"/>
          <w:sz w:val="24"/>
        </w:rPr>
        <w:t xml:space="preserve">Papers should not exceed </w:t>
      </w:r>
      <w:r>
        <w:rPr>
          <w:b/>
          <w:i/>
          <w:color w:val="231F20"/>
          <w:sz w:val="24"/>
        </w:rPr>
        <w:t>2</w:t>
      </w:r>
      <w:r>
        <w:rPr>
          <w:b/>
          <w:color w:val="231F20"/>
          <w:sz w:val="24"/>
        </w:rPr>
        <w:t>0 pa</w:t>
      </w:r>
      <w:r>
        <w:rPr>
          <w:b/>
          <w:color w:val="231F20"/>
          <w:sz w:val="24"/>
        </w:rPr>
        <w:t>ges</w:t>
      </w:r>
      <w:r>
        <w:rPr>
          <w:color w:val="231F20"/>
          <w:sz w:val="24"/>
        </w:rPr>
        <w:t xml:space="preserve">. </w:t>
      </w:r>
      <w:r>
        <w:rPr>
          <w:b/>
          <w:color w:val="231F20"/>
          <w:sz w:val="24"/>
        </w:rPr>
        <w:t>Software</w:t>
      </w:r>
    </w:p>
    <w:p w14:paraId="2AAE7B24" w14:textId="77777777" w:rsidR="000D1ABA" w:rsidRDefault="00BA0A24">
      <w:pPr>
        <w:pStyle w:val="a3"/>
        <w:spacing w:line="271" w:lineRule="auto"/>
        <w:ind w:left="118" w:right="13"/>
      </w:pPr>
      <w:r>
        <w:rPr>
          <w:color w:val="231F20"/>
        </w:rPr>
        <w:t xml:space="preserve">All papers </w:t>
      </w:r>
      <w:proofErr w:type="gramStart"/>
      <w:r>
        <w:rPr>
          <w:color w:val="231F20"/>
        </w:rPr>
        <w:t>have to</w:t>
      </w:r>
      <w:proofErr w:type="gramEnd"/>
      <w:r>
        <w:rPr>
          <w:color w:val="231F20"/>
        </w:rPr>
        <w:t xml:space="preserve"> be </w:t>
      </w:r>
      <w:r>
        <w:rPr>
          <w:color w:val="231F20"/>
        </w:rPr>
        <w:t xml:space="preserve">in </w:t>
      </w:r>
      <w:r>
        <w:rPr>
          <w:rFonts w:hint="eastAsia"/>
          <w:color w:val="231F20"/>
          <w:lang w:eastAsia="zh-CN"/>
        </w:rPr>
        <w:t>PDF</w:t>
      </w:r>
      <w:r>
        <w:rPr>
          <w:color w:val="231F20"/>
        </w:rPr>
        <w:t xml:space="preserve"> format</w:t>
      </w:r>
      <w:r>
        <w:rPr>
          <w:color w:val="231F20"/>
        </w:rPr>
        <w:t>.</w:t>
      </w:r>
    </w:p>
    <w:p w14:paraId="02B6F078" w14:textId="77777777" w:rsidR="000D1ABA" w:rsidRDefault="00BA0A24">
      <w:pPr>
        <w:pStyle w:val="2"/>
        <w:spacing w:before="126"/>
        <w:ind w:right="13"/>
      </w:pPr>
      <w:r>
        <w:rPr>
          <w:color w:val="231F20"/>
        </w:rPr>
        <w:t>Page formatting</w:t>
      </w:r>
      <w:bookmarkStart w:id="0" w:name="_GoBack"/>
      <w:bookmarkEnd w:id="0"/>
    </w:p>
    <w:p w14:paraId="3F33DDA5" w14:textId="77777777" w:rsidR="000D1ABA" w:rsidRDefault="00BA0A24">
      <w:pPr>
        <w:pStyle w:val="a4"/>
        <w:numPr>
          <w:ilvl w:val="0"/>
          <w:numId w:val="1"/>
        </w:numPr>
        <w:tabs>
          <w:tab w:val="left" w:pos="402"/>
        </w:tabs>
        <w:spacing w:before="156" w:line="542" w:lineRule="auto"/>
        <w:ind w:firstLine="0"/>
        <w:rPr>
          <w:b/>
          <w:sz w:val="24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 wp14:anchorId="3254EFBC" wp14:editId="7F7DD696">
            <wp:simplePos x="0" y="0"/>
            <wp:positionH relativeFrom="page">
              <wp:posOffset>431076</wp:posOffset>
            </wp:positionH>
            <wp:positionV relativeFrom="paragraph">
              <wp:posOffset>916078</wp:posOffset>
            </wp:positionV>
            <wp:extent cx="1138637" cy="1684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37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68430999" behindDoc="1" locked="0" layoutInCell="1" allowOverlap="1" wp14:anchorId="199E29C9" wp14:editId="63B5D012">
            <wp:simplePos x="0" y="0"/>
            <wp:positionH relativeFrom="page">
              <wp:posOffset>431076</wp:posOffset>
            </wp:positionH>
            <wp:positionV relativeFrom="paragraph">
              <wp:posOffset>695212</wp:posOffset>
            </wp:positionV>
            <wp:extent cx="931024" cy="1690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24" cy="16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Page Setup Margins</w:t>
      </w:r>
    </w:p>
    <w:p w14:paraId="43CAE9AC" w14:textId="77777777" w:rsidR="000D1ABA" w:rsidRDefault="000D1ABA">
      <w:pPr>
        <w:pStyle w:val="a3"/>
        <w:spacing w:before="9"/>
        <w:rPr>
          <w:b/>
          <w:sz w:val="4"/>
        </w:rPr>
      </w:pPr>
    </w:p>
    <w:p w14:paraId="5A733716" w14:textId="77777777" w:rsidR="000D1ABA" w:rsidRDefault="00BA0A24">
      <w:pPr>
        <w:pStyle w:val="a3"/>
        <w:ind w:left="118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50FC2A64" wp14:editId="74F30EB9">
            <wp:extent cx="930455" cy="1684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55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2B66" w14:textId="77777777" w:rsidR="000D1ABA" w:rsidRDefault="000D1ABA">
      <w:pPr>
        <w:pStyle w:val="a3"/>
        <w:spacing w:before="4"/>
        <w:rPr>
          <w:b/>
          <w:sz w:val="7"/>
        </w:rPr>
      </w:pPr>
    </w:p>
    <w:p w14:paraId="742EAAD0" w14:textId="77777777" w:rsidR="000D1ABA" w:rsidRDefault="00BA0A24">
      <w:pPr>
        <w:pStyle w:val="a3"/>
        <w:ind w:left="118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2B88CB97" wp14:editId="39F7276A">
            <wp:extent cx="1016779" cy="16849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79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E7B2" w14:textId="77777777" w:rsidR="000D1ABA" w:rsidRDefault="000D1ABA">
      <w:pPr>
        <w:pStyle w:val="a3"/>
        <w:spacing w:before="9"/>
        <w:rPr>
          <w:b/>
          <w:sz w:val="30"/>
        </w:rPr>
      </w:pPr>
    </w:p>
    <w:p w14:paraId="09D47481" w14:textId="77777777" w:rsidR="000D1ABA" w:rsidRDefault="00BA0A24">
      <w:pPr>
        <w:spacing w:before="1" w:line="376" w:lineRule="auto"/>
        <w:ind w:left="118" w:right="8566"/>
        <w:rPr>
          <w:b/>
          <w:sz w:val="24"/>
        </w:rPr>
      </w:pPr>
      <w:r>
        <w:rPr>
          <w:b/>
          <w:color w:val="231F20"/>
          <w:sz w:val="24"/>
        </w:rPr>
        <w:t>Orientation: Portrait Paper Size: A4</w:t>
      </w:r>
    </w:p>
    <w:p w14:paraId="36862E5D" w14:textId="77777777" w:rsidR="000D1ABA" w:rsidRDefault="00BA0A24">
      <w:pPr>
        <w:pStyle w:val="a4"/>
        <w:numPr>
          <w:ilvl w:val="0"/>
          <w:numId w:val="1"/>
        </w:numPr>
        <w:tabs>
          <w:tab w:val="left" w:pos="402"/>
        </w:tabs>
        <w:spacing w:line="542" w:lineRule="auto"/>
        <w:ind w:right="9638" w:firstLine="0"/>
        <w:rPr>
          <w:b/>
          <w:sz w:val="24"/>
        </w:rPr>
      </w:pPr>
      <w:r>
        <w:rPr>
          <w:noProof/>
          <w:lang w:eastAsia="zh-CN"/>
        </w:rPr>
        <w:drawing>
          <wp:anchor distT="0" distB="0" distL="0" distR="0" simplePos="0" relativeHeight="1048" behindDoc="0" locked="0" layoutInCell="1" allowOverlap="1" wp14:anchorId="59AFD2E4" wp14:editId="493A564F">
            <wp:simplePos x="0" y="0"/>
            <wp:positionH relativeFrom="page">
              <wp:posOffset>431076</wp:posOffset>
            </wp:positionH>
            <wp:positionV relativeFrom="paragraph">
              <wp:posOffset>821221</wp:posOffset>
            </wp:positionV>
            <wp:extent cx="1372671" cy="16849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71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68431023" behindDoc="1" locked="0" layoutInCell="1" allowOverlap="1" wp14:anchorId="5E0DFA9A" wp14:editId="5953C0FB">
            <wp:simplePos x="0" y="0"/>
            <wp:positionH relativeFrom="page">
              <wp:posOffset>431076</wp:posOffset>
            </wp:positionH>
            <wp:positionV relativeFrom="paragraph">
              <wp:posOffset>598819</wp:posOffset>
            </wp:positionV>
            <wp:extent cx="1737753" cy="16908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53" cy="16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Format Font</w:t>
      </w:r>
    </w:p>
    <w:p w14:paraId="54AD73C9" w14:textId="77777777" w:rsidR="000D1ABA" w:rsidRDefault="000D1ABA">
      <w:pPr>
        <w:pStyle w:val="a3"/>
        <w:spacing w:before="9"/>
        <w:rPr>
          <w:b/>
          <w:sz w:val="4"/>
        </w:rPr>
      </w:pPr>
    </w:p>
    <w:p w14:paraId="1D3FC33C" w14:textId="77777777" w:rsidR="000D1ABA" w:rsidRDefault="00BA0A24">
      <w:pPr>
        <w:pStyle w:val="a3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358B24F1">
          <v:group id="_x0000_s1027" style="width:88.8pt;height:13.35pt;mso-position-horizontal-relative:char;mso-position-vertical-relative:line" coordsize="1776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573;height:266">
              <v:imagedata r:id="rId12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width:1776;height:267" filled="f" stroked="f">
              <v:textbox inset="0,0,0,0">
                <w:txbxContent>
                  <w:p w14:paraId="1419B974" w14:textId="77777777" w:rsidR="000D1ABA" w:rsidRDefault="00BA0A24">
                    <w:pPr>
                      <w:spacing w:line="266" w:lineRule="exact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23186C6" w14:textId="77777777" w:rsidR="000D1ABA" w:rsidRDefault="000D1ABA">
      <w:pPr>
        <w:pStyle w:val="a3"/>
        <w:spacing w:before="10"/>
        <w:rPr>
          <w:b/>
          <w:sz w:val="29"/>
        </w:rPr>
      </w:pPr>
    </w:p>
    <w:p w14:paraId="310C39B0" w14:textId="77777777" w:rsidR="000D1ABA" w:rsidRDefault="00BA0A24">
      <w:pPr>
        <w:ind w:left="118" w:right="13"/>
        <w:rPr>
          <w:b/>
          <w:sz w:val="24"/>
        </w:rPr>
      </w:pPr>
      <w:r>
        <w:rPr>
          <w:noProof/>
          <w:lang w:eastAsia="zh-CN"/>
        </w:rPr>
        <w:drawing>
          <wp:anchor distT="0" distB="0" distL="0" distR="0" simplePos="0" relativeHeight="1120" behindDoc="0" locked="0" layoutInCell="1" allowOverlap="1" wp14:anchorId="361505D9" wp14:editId="5F8E1692">
            <wp:simplePos x="0" y="0"/>
            <wp:positionH relativeFrom="page">
              <wp:posOffset>431076</wp:posOffset>
            </wp:positionH>
            <wp:positionV relativeFrom="paragraph">
              <wp:posOffset>200166</wp:posOffset>
            </wp:positionV>
            <wp:extent cx="1426815" cy="168497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15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Paragraph</w:t>
      </w:r>
    </w:p>
    <w:p w14:paraId="3D0DF406" w14:textId="77777777" w:rsidR="000D1ABA" w:rsidRDefault="000D1ABA">
      <w:pPr>
        <w:pStyle w:val="a3"/>
        <w:spacing w:before="10"/>
        <w:rPr>
          <w:b/>
          <w:sz w:val="4"/>
        </w:rPr>
      </w:pPr>
    </w:p>
    <w:p w14:paraId="5B5750E9" w14:textId="77777777" w:rsidR="000D1ABA" w:rsidRDefault="00BA0A24">
      <w:pPr>
        <w:pStyle w:val="a3"/>
        <w:ind w:left="118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6904B67A" wp14:editId="74D9658C">
            <wp:extent cx="1458697" cy="168497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97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7E677" w14:textId="77777777" w:rsidR="000D1ABA" w:rsidRDefault="000D1ABA">
      <w:pPr>
        <w:pStyle w:val="a3"/>
        <w:spacing w:before="11"/>
        <w:rPr>
          <w:b/>
          <w:sz w:val="33"/>
        </w:rPr>
      </w:pPr>
    </w:p>
    <w:p w14:paraId="72E14BAD" w14:textId="77777777" w:rsidR="000D1ABA" w:rsidRDefault="00BA0A24">
      <w:pPr>
        <w:ind w:left="118" w:right="13"/>
        <w:rPr>
          <w:b/>
          <w:sz w:val="24"/>
        </w:rPr>
      </w:pPr>
      <w:r>
        <w:rPr>
          <w:b/>
          <w:color w:val="231F20"/>
          <w:sz w:val="24"/>
        </w:rPr>
        <w:t>Do not insert page numbers and do not indent paragraphs.</w:t>
      </w:r>
    </w:p>
    <w:p w14:paraId="482133FE" w14:textId="77777777" w:rsidR="000D1ABA" w:rsidRDefault="000D1ABA">
      <w:pPr>
        <w:rPr>
          <w:sz w:val="24"/>
        </w:rPr>
        <w:sectPr w:rsidR="000D1ABA">
          <w:type w:val="continuous"/>
          <w:pgSz w:w="11910" w:h="16840"/>
          <w:pgMar w:top="1060" w:right="480" w:bottom="280" w:left="560" w:header="720" w:footer="720" w:gutter="0"/>
          <w:cols w:space="720"/>
        </w:sectPr>
      </w:pPr>
    </w:p>
    <w:p w14:paraId="3CD472C3" w14:textId="77777777" w:rsidR="000D1ABA" w:rsidRDefault="00BA0A24">
      <w:pPr>
        <w:spacing w:before="40"/>
        <w:ind w:left="3659" w:right="3647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lastRenderedPageBreak/>
        <w:t>Guidelines for the PAPER</w:t>
      </w:r>
    </w:p>
    <w:p w14:paraId="3D43745D" w14:textId="77777777" w:rsidR="000D1ABA" w:rsidRDefault="000D1ABA">
      <w:pPr>
        <w:pStyle w:val="a3"/>
        <w:rPr>
          <w:rFonts w:ascii="Arial"/>
          <w:b/>
          <w:sz w:val="28"/>
        </w:rPr>
      </w:pPr>
    </w:p>
    <w:p w14:paraId="5FD3DF3D" w14:textId="77777777" w:rsidR="000D1ABA" w:rsidRDefault="000D1ABA">
      <w:pPr>
        <w:pStyle w:val="a3"/>
        <w:spacing w:before="5"/>
        <w:rPr>
          <w:rFonts w:ascii="Arial"/>
          <w:b/>
          <w:sz w:val="25"/>
        </w:rPr>
      </w:pPr>
    </w:p>
    <w:p w14:paraId="5E27FDA0" w14:textId="77777777" w:rsidR="000D1ABA" w:rsidRDefault="00BA0A24">
      <w:pPr>
        <w:spacing w:line="465" w:lineRule="auto"/>
        <w:ind w:left="118" w:right="101" w:hanging="1"/>
        <w:jc w:val="both"/>
        <w:rPr>
          <w:sz w:val="24"/>
        </w:rPr>
      </w:pPr>
      <w:r>
        <w:rPr>
          <w:b/>
          <w:color w:val="231F20"/>
          <w:sz w:val="24"/>
        </w:rPr>
        <w:t xml:space="preserve">The title </w:t>
      </w:r>
      <w:r>
        <w:rPr>
          <w:color w:val="231F20"/>
          <w:sz w:val="24"/>
        </w:rPr>
        <w:t xml:space="preserve">of the paper should be centered and typed with </w:t>
      </w:r>
      <w:r>
        <w:rPr>
          <w:b/>
          <w:color w:val="231F20"/>
          <w:sz w:val="28"/>
        </w:rPr>
        <w:t xml:space="preserve">BOLD CAPITAL LETTERS </w:t>
      </w:r>
      <w:r>
        <w:rPr>
          <w:color w:val="231F20"/>
          <w:sz w:val="24"/>
        </w:rPr>
        <w:t xml:space="preserve">using Times New Roman </w:t>
      </w:r>
      <w:r>
        <w:rPr>
          <w:b/>
          <w:color w:val="231F20"/>
          <w:sz w:val="28"/>
        </w:rPr>
        <w:t>14 points</w:t>
      </w:r>
      <w:r>
        <w:rPr>
          <w:color w:val="231F20"/>
          <w:sz w:val="24"/>
        </w:rPr>
        <w:t>. Use one blank line between the title and the names of the authors.</w:t>
      </w:r>
    </w:p>
    <w:p w14:paraId="3F39D47E" w14:textId="77777777" w:rsidR="000D1ABA" w:rsidRDefault="00BA0A24">
      <w:pPr>
        <w:pStyle w:val="a3"/>
        <w:spacing w:before="186" w:line="271" w:lineRule="auto"/>
        <w:ind w:left="119" w:right="102" w:hanging="1"/>
        <w:jc w:val="both"/>
      </w:pPr>
      <w:r>
        <w:rPr>
          <w:b/>
          <w:color w:val="231F20"/>
        </w:rPr>
        <w:t xml:space="preserve">The names of the authors </w:t>
      </w:r>
      <w:r>
        <w:rPr>
          <w:color w:val="231F20"/>
        </w:rPr>
        <w:t xml:space="preserve">(first name and surname) should be written with </w:t>
      </w:r>
      <w:r>
        <w:rPr>
          <w:b/>
          <w:color w:val="231F20"/>
        </w:rPr>
        <w:t>Regular small l</w:t>
      </w:r>
      <w:r>
        <w:rPr>
          <w:b/>
          <w:color w:val="231F20"/>
        </w:rPr>
        <w:t>etters</w:t>
      </w:r>
      <w:r>
        <w:rPr>
          <w:color w:val="231F20"/>
        </w:rPr>
        <w:t xml:space="preserve">. The names of the organizations they represent are given in the next line. Scientific ranks, titles and personal addresses </w:t>
      </w:r>
      <w:r>
        <w:rPr>
          <w:color w:val="231F20"/>
          <w:u w:val="single" w:color="231F20"/>
        </w:rPr>
        <w:t>are not included</w:t>
      </w:r>
      <w:r>
        <w:rPr>
          <w:color w:val="231F20"/>
        </w:rPr>
        <w:t>.</w:t>
      </w:r>
    </w:p>
    <w:p w14:paraId="2899B8CC" w14:textId="77777777" w:rsidR="000D1ABA" w:rsidRDefault="000D1ABA">
      <w:pPr>
        <w:pStyle w:val="a3"/>
        <w:spacing w:before="5"/>
        <w:rPr>
          <w:sz w:val="21"/>
        </w:rPr>
      </w:pPr>
    </w:p>
    <w:p w14:paraId="2C53277A" w14:textId="77777777" w:rsidR="000D1ABA" w:rsidRDefault="00BA0A24">
      <w:pPr>
        <w:spacing w:before="69" w:line="268" w:lineRule="auto"/>
        <w:ind w:left="118" w:right="103"/>
        <w:jc w:val="both"/>
        <w:rPr>
          <w:sz w:val="24"/>
        </w:rPr>
      </w:pPr>
      <w:r>
        <w:rPr>
          <w:b/>
          <w:color w:val="231F20"/>
          <w:sz w:val="24"/>
        </w:rPr>
        <w:t xml:space="preserve">Abstract should not exceed 200 words. Use single-line spacing. </w:t>
      </w:r>
      <w:r>
        <w:rPr>
          <w:color w:val="231F20"/>
          <w:sz w:val="24"/>
        </w:rPr>
        <w:t>An extra line should be inserted before keyw</w:t>
      </w:r>
      <w:r>
        <w:rPr>
          <w:color w:val="231F20"/>
          <w:sz w:val="24"/>
        </w:rPr>
        <w:t>ords</w:t>
      </w:r>
    </w:p>
    <w:p w14:paraId="0D1E4419" w14:textId="77777777" w:rsidR="000D1ABA" w:rsidRDefault="000D1ABA">
      <w:pPr>
        <w:pStyle w:val="a3"/>
        <w:spacing w:before="7"/>
        <w:rPr>
          <w:sz w:val="27"/>
        </w:rPr>
      </w:pPr>
    </w:p>
    <w:p w14:paraId="5D271F37" w14:textId="77777777" w:rsidR="000D1ABA" w:rsidRDefault="00BA0A24">
      <w:pPr>
        <w:ind w:left="118"/>
        <w:jc w:val="both"/>
        <w:rPr>
          <w:sz w:val="24"/>
        </w:rPr>
      </w:pPr>
      <w:r>
        <w:rPr>
          <w:b/>
          <w:color w:val="231F20"/>
          <w:sz w:val="24"/>
        </w:rPr>
        <w:t xml:space="preserve">Keywords </w:t>
      </w:r>
      <w:r>
        <w:rPr>
          <w:color w:val="231F20"/>
          <w:sz w:val="24"/>
        </w:rPr>
        <w:t xml:space="preserve">(up to 4). Use one blank line between the keywords and </w:t>
      </w:r>
      <w:r>
        <w:rPr>
          <w:b/>
          <w:color w:val="231F20"/>
          <w:sz w:val="24"/>
        </w:rPr>
        <w:t>JEL code</w:t>
      </w:r>
      <w:r>
        <w:rPr>
          <w:color w:val="231F20"/>
          <w:sz w:val="24"/>
        </w:rPr>
        <w:t>.</w:t>
      </w:r>
    </w:p>
    <w:p w14:paraId="40E55A4C" w14:textId="77777777" w:rsidR="000D1ABA" w:rsidRDefault="000D1ABA">
      <w:pPr>
        <w:pStyle w:val="a3"/>
        <w:spacing w:before="2"/>
        <w:rPr>
          <w:sz w:val="30"/>
        </w:rPr>
      </w:pPr>
    </w:p>
    <w:p w14:paraId="39C5DCDE" w14:textId="77777777" w:rsidR="000D1ABA" w:rsidRDefault="00BA0A24">
      <w:pPr>
        <w:pStyle w:val="a3"/>
        <w:spacing w:line="268" w:lineRule="auto"/>
        <w:ind w:left="118" w:right="98"/>
        <w:jc w:val="both"/>
      </w:pPr>
      <w:r>
        <w:rPr>
          <w:b/>
          <w:color w:val="231F20"/>
        </w:rPr>
        <w:t xml:space="preserve">The body text </w:t>
      </w:r>
      <w:r>
        <w:rPr>
          <w:color w:val="231F20"/>
        </w:rPr>
        <w:t>begins after a blank line. Use single-line spacing. Do not indent paragraphs. An extra line should be inserted between paragraphs.</w:t>
      </w:r>
    </w:p>
    <w:p w14:paraId="76B70085" w14:textId="77777777" w:rsidR="000D1ABA" w:rsidRDefault="000D1ABA">
      <w:pPr>
        <w:pStyle w:val="a3"/>
        <w:spacing w:before="7"/>
        <w:rPr>
          <w:sz w:val="27"/>
        </w:rPr>
      </w:pPr>
    </w:p>
    <w:p w14:paraId="659BE048" w14:textId="77777777" w:rsidR="000D1ABA" w:rsidRDefault="00BA0A24">
      <w:pPr>
        <w:spacing w:line="268" w:lineRule="auto"/>
        <w:ind w:left="118" w:right="98"/>
        <w:jc w:val="both"/>
        <w:rPr>
          <w:sz w:val="24"/>
        </w:rPr>
      </w:pPr>
      <w:r>
        <w:rPr>
          <w:b/>
          <w:color w:val="231F20"/>
          <w:sz w:val="24"/>
        </w:rPr>
        <w:t xml:space="preserve">Headings in the text </w:t>
      </w:r>
      <w:r>
        <w:rPr>
          <w:color w:val="231F20"/>
          <w:sz w:val="24"/>
        </w:rPr>
        <w:t xml:space="preserve">are aligned left and should be written with </w:t>
      </w:r>
      <w:r>
        <w:rPr>
          <w:b/>
          <w:color w:val="231F20"/>
          <w:sz w:val="24"/>
        </w:rPr>
        <w:t>Bold regular letters</w:t>
      </w:r>
      <w:r>
        <w:rPr>
          <w:color w:val="231F20"/>
          <w:sz w:val="24"/>
        </w:rPr>
        <w:t>. One blank line around headings.</w:t>
      </w:r>
    </w:p>
    <w:p w14:paraId="27F80EA3" w14:textId="77777777" w:rsidR="000D1ABA" w:rsidRDefault="000D1ABA">
      <w:pPr>
        <w:pStyle w:val="a3"/>
        <w:spacing w:before="8"/>
        <w:rPr>
          <w:sz w:val="27"/>
        </w:rPr>
      </w:pPr>
    </w:p>
    <w:p w14:paraId="72564CF1" w14:textId="77777777" w:rsidR="000D1ABA" w:rsidRDefault="00BA0A24">
      <w:pPr>
        <w:pStyle w:val="a3"/>
        <w:spacing w:line="268" w:lineRule="auto"/>
        <w:ind w:left="118" w:right="102"/>
        <w:jc w:val="both"/>
      </w:pPr>
      <w:r>
        <w:rPr>
          <w:b/>
          <w:color w:val="231F20"/>
        </w:rPr>
        <w:t xml:space="preserve">Figures. </w:t>
      </w:r>
      <w:r>
        <w:rPr>
          <w:color w:val="231F20"/>
        </w:rPr>
        <w:t xml:space="preserve">Place the word </w:t>
      </w:r>
      <w:r>
        <w:rPr>
          <w:i/>
          <w:color w:val="231F20"/>
        </w:rPr>
        <w:t xml:space="preserve">Figure </w:t>
      </w:r>
      <w:r>
        <w:rPr>
          <w:color w:val="231F20"/>
        </w:rPr>
        <w:t xml:space="preserve">and the figure number under the figure. The title of the figure goes next </w:t>
      </w:r>
      <w:proofErr w:type="gramStart"/>
      <w:r>
        <w:rPr>
          <w:color w:val="231F20"/>
        </w:rPr>
        <w:t>to  the</w:t>
      </w:r>
      <w:proofErr w:type="gramEnd"/>
      <w:r>
        <w:rPr>
          <w:color w:val="231F20"/>
        </w:rPr>
        <w:t xml:space="preserve"> number in sentence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case.</w:t>
      </w:r>
    </w:p>
    <w:p w14:paraId="73D2AF8F" w14:textId="77777777" w:rsidR="000D1ABA" w:rsidRDefault="000D1ABA">
      <w:pPr>
        <w:pStyle w:val="a3"/>
        <w:spacing w:before="7"/>
        <w:rPr>
          <w:sz w:val="27"/>
        </w:rPr>
      </w:pPr>
    </w:p>
    <w:p w14:paraId="74A60472" w14:textId="77777777" w:rsidR="000D1ABA" w:rsidRDefault="00BA0A24">
      <w:pPr>
        <w:pStyle w:val="a3"/>
        <w:spacing w:line="271" w:lineRule="auto"/>
        <w:ind w:left="119" w:right="103" w:hanging="1"/>
        <w:jc w:val="both"/>
        <w:rPr>
          <w:b/>
        </w:rPr>
      </w:pPr>
      <w:r>
        <w:rPr>
          <w:b/>
          <w:color w:val="231F20"/>
        </w:rPr>
        <w:t xml:space="preserve">Tables. </w:t>
      </w:r>
      <w:r>
        <w:rPr>
          <w:color w:val="231F20"/>
        </w:rPr>
        <w:t xml:space="preserve">Place the </w:t>
      </w:r>
      <w:r>
        <w:rPr>
          <w:color w:val="231F20"/>
        </w:rPr>
        <w:t xml:space="preserve">word </w:t>
      </w:r>
      <w:r>
        <w:rPr>
          <w:i/>
          <w:color w:val="231F20"/>
        </w:rPr>
        <w:t xml:space="preserve">Table </w:t>
      </w:r>
      <w:r>
        <w:rPr>
          <w:color w:val="231F20"/>
        </w:rPr>
        <w:t xml:space="preserve">and the table number above the table. The title of the table goes next to the number. The numbers and the text inside are written with Times New Roman, </w:t>
      </w:r>
      <w:r>
        <w:rPr>
          <w:b/>
          <w:color w:val="231F20"/>
        </w:rPr>
        <w:t>font size 10 points.</w:t>
      </w:r>
    </w:p>
    <w:p w14:paraId="2005813A" w14:textId="77777777" w:rsidR="000D1ABA" w:rsidRDefault="000D1ABA">
      <w:pPr>
        <w:pStyle w:val="a3"/>
        <w:spacing w:before="2"/>
        <w:rPr>
          <w:b/>
          <w:sz w:val="27"/>
        </w:rPr>
      </w:pPr>
    </w:p>
    <w:p w14:paraId="0E3B52A2" w14:textId="77777777" w:rsidR="000D1ABA" w:rsidRDefault="00BA0A24">
      <w:pPr>
        <w:pStyle w:val="a3"/>
        <w:ind w:left="119"/>
        <w:jc w:val="both"/>
      </w:pPr>
      <w:r>
        <w:rPr>
          <w:b/>
          <w:color w:val="231F20"/>
        </w:rPr>
        <w:t xml:space="preserve">Formulas </w:t>
      </w:r>
      <w:r>
        <w:rPr>
          <w:color w:val="231F20"/>
        </w:rPr>
        <w:t>are created with the Microsoft Word editor or built in as obje</w:t>
      </w:r>
      <w:r>
        <w:rPr>
          <w:color w:val="231F20"/>
        </w:rPr>
        <w:t>cts if created with other software.</w:t>
      </w:r>
    </w:p>
    <w:p w14:paraId="14DDCC0C" w14:textId="77777777" w:rsidR="000D1ABA" w:rsidRDefault="000D1ABA">
      <w:pPr>
        <w:pStyle w:val="a3"/>
        <w:spacing w:before="5"/>
        <w:rPr>
          <w:sz w:val="30"/>
        </w:rPr>
      </w:pPr>
    </w:p>
    <w:p w14:paraId="1BE9AEDF" w14:textId="77777777" w:rsidR="000D1ABA" w:rsidRDefault="00BA0A24">
      <w:pPr>
        <w:pStyle w:val="2"/>
        <w:ind w:left="119"/>
        <w:jc w:val="both"/>
      </w:pPr>
      <w:r>
        <w:rPr>
          <w:color w:val="231F20"/>
        </w:rPr>
        <w:t>References</w:t>
      </w:r>
    </w:p>
    <w:p w14:paraId="6EE65190" w14:textId="77777777" w:rsidR="000D1ABA" w:rsidRDefault="00BA0A24">
      <w:pPr>
        <w:pStyle w:val="a3"/>
        <w:spacing w:before="153" w:line="271" w:lineRule="auto"/>
        <w:ind w:left="119" w:right="103" w:hanging="1"/>
        <w:jc w:val="both"/>
      </w:pPr>
      <w:r>
        <w:rPr>
          <w:b/>
          <w:color w:val="231F20"/>
        </w:rPr>
        <w:t xml:space="preserve">Quoted literature </w:t>
      </w:r>
      <w:r>
        <w:rPr>
          <w:color w:val="231F20"/>
        </w:rPr>
        <w:t xml:space="preserve">and other sources (References) are listed at the end of the body text. </w:t>
      </w:r>
      <w:proofErr w:type="gramStart"/>
      <w:r>
        <w:rPr>
          <w:color w:val="231F20"/>
        </w:rPr>
        <w:t>The  general</w:t>
      </w:r>
      <w:proofErr w:type="gramEnd"/>
      <w:r>
        <w:rPr>
          <w:color w:val="231F20"/>
        </w:rPr>
        <w:t xml:space="preserve"> formatting requirements for the manuscript apply. Quoted sources are not numbered; they are listed alphabetically following the Harvard Style of Referencing.</w:t>
      </w:r>
    </w:p>
    <w:p w14:paraId="14D3F621" w14:textId="77777777" w:rsidR="000D1ABA" w:rsidRDefault="000D1ABA">
      <w:pPr>
        <w:pStyle w:val="a3"/>
        <w:spacing w:before="5"/>
        <w:rPr>
          <w:sz w:val="27"/>
        </w:rPr>
      </w:pPr>
    </w:p>
    <w:p w14:paraId="22960A5C" w14:textId="77777777" w:rsidR="000D1ABA" w:rsidRDefault="00BA0A24">
      <w:pPr>
        <w:pStyle w:val="a3"/>
        <w:spacing w:line="271" w:lineRule="auto"/>
        <w:ind w:left="119" w:right="100" w:hanging="1"/>
        <w:jc w:val="both"/>
      </w:pPr>
      <w:r>
        <w:rPr>
          <w:b/>
          <w:color w:val="231F20"/>
        </w:rPr>
        <w:t>References to</w:t>
      </w:r>
      <w:r>
        <w:rPr>
          <w:b/>
          <w:color w:val="231F20"/>
        </w:rPr>
        <w:t xml:space="preserve"> publications </w:t>
      </w:r>
      <w:r>
        <w:rPr>
          <w:color w:val="231F20"/>
        </w:rPr>
        <w:t xml:space="preserve">should be as follows: “Jones (1992) suggests that …” or “This problem was noted earlier (see Smith, 1990; Black and Cook, 1990; Brown </w:t>
      </w:r>
      <w:r>
        <w:rPr>
          <w:i/>
          <w:color w:val="231F20"/>
        </w:rPr>
        <w:t>et al</w:t>
      </w:r>
      <w:r>
        <w:rPr>
          <w:color w:val="231F20"/>
        </w:rPr>
        <w:t>., 1983)” or “There are 128 companies using this accounting method (Green, 1995, p. 38)”.</w:t>
      </w:r>
    </w:p>
    <w:p w14:paraId="71183200" w14:textId="77777777" w:rsidR="000D1ABA" w:rsidRDefault="000D1ABA">
      <w:pPr>
        <w:pStyle w:val="a3"/>
        <w:spacing w:before="2"/>
        <w:rPr>
          <w:sz w:val="27"/>
        </w:rPr>
      </w:pPr>
    </w:p>
    <w:p w14:paraId="48432E40" w14:textId="77777777" w:rsidR="000D1ABA" w:rsidRDefault="00BA0A24">
      <w:pPr>
        <w:pStyle w:val="a3"/>
        <w:spacing w:line="271" w:lineRule="auto"/>
        <w:ind w:left="119" w:right="101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Harvard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referencing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bibliographical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references.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 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examples.</w:t>
      </w:r>
    </w:p>
    <w:p w14:paraId="545217A7" w14:textId="77777777" w:rsidR="000D1ABA" w:rsidRDefault="000D1ABA">
      <w:pPr>
        <w:pStyle w:val="a3"/>
        <w:spacing w:before="7"/>
        <w:rPr>
          <w:sz w:val="27"/>
        </w:rPr>
      </w:pPr>
    </w:p>
    <w:p w14:paraId="6C6249AB" w14:textId="77777777" w:rsidR="000D1ABA" w:rsidRDefault="00BA0A24">
      <w:pPr>
        <w:pStyle w:val="2"/>
        <w:spacing w:before="1"/>
        <w:ind w:left="119"/>
        <w:jc w:val="both"/>
      </w:pPr>
      <w:r>
        <w:rPr>
          <w:color w:val="231F20"/>
        </w:rPr>
        <w:t>Example of a book presentation</w:t>
      </w:r>
    </w:p>
    <w:p w14:paraId="11B10375" w14:textId="77777777" w:rsidR="000D1ABA" w:rsidRDefault="000D1ABA">
      <w:pPr>
        <w:pStyle w:val="a3"/>
        <w:spacing w:before="9"/>
        <w:rPr>
          <w:b/>
          <w:sz w:val="29"/>
        </w:rPr>
      </w:pPr>
    </w:p>
    <w:p w14:paraId="4EDE6D5B" w14:textId="77777777" w:rsidR="000D1ABA" w:rsidRDefault="00BA0A24">
      <w:pPr>
        <w:ind w:left="119"/>
        <w:jc w:val="both"/>
        <w:rPr>
          <w:i/>
          <w:sz w:val="24"/>
        </w:rPr>
      </w:pPr>
      <w:proofErr w:type="gramStart"/>
      <w:r>
        <w:rPr>
          <w:color w:val="231F20"/>
          <w:sz w:val="24"/>
        </w:rPr>
        <w:t>Kaplan,  R.</w:t>
      </w:r>
      <w:proofErr w:type="gramEnd"/>
      <w:r>
        <w:rPr>
          <w:color w:val="231F20"/>
          <w:sz w:val="24"/>
        </w:rPr>
        <w:t xml:space="preserve">  </w:t>
      </w:r>
      <w:proofErr w:type="gramStart"/>
      <w:r>
        <w:rPr>
          <w:color w:val="231F20"/>
          <w:sz w:val="24"/>
        </w:rPr>
        <w:t>S  &amp;</w:t>
      </w:r>
      <w:proofErr w:type="gramEnd"/>
      <w:r>
        <w:rPr>
          <w:color w:val="231F20"/>
          <w:sz w:val="24"/>
        </w:rPr>
        <w:t xml:space="preserve">  Norton,  D.  </w:t>
      </w:r>
      <w:r>
        <w:rPr>
          <w:color w:val="231F20"/>
          <w:spacing w:val="-13"/>
          <w:sz w:val="24"/>
        </w:rPr>
        <w:t xml:space="preserve">P.   </w:t>
      </w:r>
      <w:r>
        <w:rPr>
          <w:color w:val="231F20"/>
          <w:sz w:val="24"/>
        </w:rPr>
        <w:t>(2001</w:t>
      </w:r>
      <w:proofErr w:type="gramStart"/>
      <w:r>
        <w:rPr>
          <w:color w:val="231F20"/>
          <w:sz w:val="24"/>
        </w:rPr>
        <w:t xml:space="preserve">)  </w:t>
      </w:r>
      <w:r>
        <w:rPr>
          <w:i/>
          <w:color w:val="231F20"/>
          <w:sz w:val="24"/>
        </w:rPr>
        <w:t>The</w:t>
      </w:r>
      <w:proofErr w:type="gramEnd"/>
      <w:r>
        <w:rPr>
          <w:i/>
          <w:color w:val="231F20"/>
          <w:sz w:val="24"/>
        </w:rPr>
        <w:t xml:space="preserve">  Strategy-Focused  Organization:  How  Balanced  </w:t>
      </w:r>
      <w:r>
        <w:rPr>
          <w:i/>
          <w:color w:val="231F20"/>
          <w:spacing w:val="52"/>
          <w:sz w:val="24"/>
        </w:rPr>
        <w:t xml:space="preserve"> </w:t>
      </w:r>
      <w:r>
        <w:rPr>
          <w:i/>
          <w:color w:val="231F20"/>
          <w:spacing w:val="-3"/>
          <w:sz w:val="24"/>
        </w:rPr>
        <w:t>Scorecard</w:t>
      </w:r>
    </w:p>
    <w:p w14:paraId="46160B55" w14:textId="77777777" w:rsidR="000D1ABA" w:rsidRDefault="000D1ABA">
      <w:pPr>
        <w:jc w:val="both"/>
        <w:rPr>
          <w:sz w:val="24"/>
        </w:rPr>
        <w:sectPr w:rsidR="000D1ABA">
          <w:pgSz w:w="11910" w:h="16840"/>
          <w:pgMar w:top="1080" w:right="580" w:bottom="280" w:left="560" w:header="720" w:footer="720" w:gutter="0"/>
          <w:cols w:space="720"/>
        </w:sectPr>
      </w:pPr>
    </w:p>
    <w:p w14:paraId="56BD9C76" w14:textId="77777777" w:rsidR="000D1ABA" w:rsidRDefault="00BA0A24">
      <w:pPr>
        <w:spacing w:before="43"/>
        <w:ind w:left="218"/>
        <w:jc w:val="both"/>
        <w:rPr>
          <w:sz w:val="24"/>
        </w:rPr>
      </w:pPr>
      <w:r>
        <w:rPr>
          <w:i/>
          <w:color w:val="231F20"/>
          <w:sz w:val="24"/>
        </w:rPr>
        <w:lastRenderedPageBreak/>
        <w:t>Companies Thrive in the New Business Environment</w:t>
      </w:r>
      <w:r>
        <w:rPr>
          <w:color w:val="231F20"/>
          <w:sz w:val="24"/>
        </w:rPr>
        <w:t>, Boston: Harvard Business School Press</w:t>
      </w:r>
    </w:p>
    <w:p w14:paraId="432839E0" w14:textId="77777777" w:rsidR="000D1ABA" w:rsidRDefault="000D1ABA">
      <w:pPr>
        <w:pStyle w:val="a3"/>
        <w:spacing w:before="8"/>
        <w:rPr>
          <w:sz w:val="30"/>
        </w:rPr>
      </w:pPr>
    </w:p>
    <w:p w14:paraId="79412C80" w14:textId="77777777" w:rsidR="000D1ABA" w:rsidRDefault="00BA0A24">
      <w:pPr>
        <w:pStyle w:val="2"/>
        <w:ind w:left="218"/>
        <w:jc w:val="both"/>
      </w:pPr>
      <w:r>
        <w:rPr>
          <w:color w:val="231F20"/>
        </w:rPr>
        <w:t>Example of an article presentation</w:t>
      </w:r>
    </w:p>
    <w:p w14:paraId="54551A71" w14:textId="77777777" w:rsidR="000D1ABA" w:rsidRDefault="000D1ABA">
      <w:pPr>
        <w:pStyle w:val="a3"/>
        <w:spacing w:before="9"/>
        <w:rPr>
          <w:b/>
          <w:sz w:val="29"/>
        </w:rPr>
      </w:pPr>
    </w:p>
    <w:p w14:paraId="5FE44946" w14:textId="77777777" w:rsidR="000D1ABA" w:rsidRDefault="00BA0A24">
      <w:pPr>
        <w:pStyle w:val="a3"/>
        <w:spacing w:line="271" w:lineRule="auto"/>
        <w:ind w:left="218"/>
      </w:pPr>
      <w:r>
        <w:rPr>
          <w:color w:val="231F20"/>
        </w:rPr>
        <w:t xml:space="preserve">Kaplan, R. S &amp; Norton, D. P. (2004) „How the strategy maps frame an organization’s objectives”, </w:t>
      </w:r>
      <w:r>
        <w:rPr>
          <w:i/>
          <w:color w:val="231F20"/>
        </w:rPr>
        <w:t>Financial Executive</w:t>
      </w:r>
      <w:r>
        <w:rPr>
          <w:color w:val="231F20"/>
        </w:rPr>
        <w:t>, vol. 20, no. 2. 40–45</w:t>
      </w:r>
    </w:p>
    <w:p w14:paraId="53DBF5AB" w14:textId="77777777" w:rsidR="000D1ABA" w:rsidRDefault="000D1ABA">
      <w:pPr>
        <w:pStyle w:val="a3"/>
        <w:spacing w:before="7"/>
        <w:rPr>
          <w:sz w:val="27"/>
        </w:rPr>
      </w:pPr>
    </w:p>
    <w:p w14:paraId="386C88E6" w14:textId="77777777" w:rsidR="000D1ABA" w:rsidRDefault="00BA0A24">
      <w:pPr>
        <w:pStyle w:val="2"/>
        <w:ind w:left="218"/>
        <w:jc w:val="both"/>
      </w:pPr>
      <w:r>
        <w:rPr>
          <w:color w:val="231F20"/>
        </w:rPr>
        <w:t xml:space="preserve">Example of a document consulted on the </w:t>
      </w:r>
      <w:r>
        <w:rPr>
          <w:color w:val="231F20"/>
        </w:rPr>
        <w:t>Internet</w:t>
      </w:r>
    </w:p>
    <w:p w14:paraId="36CCA8FC" w14:textId="77777777" w:rsidR="000D1ABA" w:rsidRDefault="000D1ABA">
      <w:pPr>
        <w:pStyle w:val="a3"/>
        <w:spacing w:before="9"/>
        <w:rPr>
          <w:b/>
          <w:sz w:val="29"/>
        </w:rPr>
      </w:pPr>
    </w:p>
    <w:p w14:paraId="647BA5AF" w14:textId="77777777" w:rsidR="000D1ABA" w:rsidRDefault="00BA0A24">
      <w:pPr>
        <w:pStyle w:val="a3"/>
        <w:spacing w:line="271" w:lineRule="auto"/>
        <w:ind w:left="218" w:right="219"/>
        <w:jc w:val="both"/>
      </w:pPr>
      <w:r>
        <w:rPr>
          <w:color w:val="231F20"/>
        </w:rPr>
        <w:t xml:space="preserve">Kellen, V. (2003) „Business performance measurement – at the crossroads of strategy, decision-making, learning and information visualization”, available on-line at </w:t>
      </w:r>
      <w:hyperlink r:id="rId15">
        <w:r>
          <w:rPr>
            <w:color w:val="231F20"/>
          </w:rPr>
          <w:t>www.kellen.net/bpm.htm</w:t>
        </w:r>
      </w:hyperlink>
      <w:r>
        <w:rPr>
          <w:color w:val="231F20"/>
        </w:rPr>
        <w:t xml:space="preserve"> (the date </w:t>
      </w:r>
      <w:r>
        <w:rPr>
          <w:color w:val="231F20"/>
        </w:rPr>
        <w:t>of the consultation)</w:t>
      </w:r>
    </w:p>
    <w:p w14:paraId="7690181E" w14:textId="77777777" w:rsidR="000D1ABA" w:rsidRDefault="000D1ABA">
      <w:pPr>
        <w:pStyle w:val="a3"/>
        <w:spacing w:before="7"/>
        <w:rPr>
          <w:sz w:val="27"/>
        </w:rPr>
      </w:pPr>
    </w:p>
    <w:p w14:paraId="10FA262C" w14:textId="77777777" w:rsidR="000D1ABA" w:rsidRDefault="00BA0A24">
      <w:pPr>
        <w:pStyle w:val="2"/>
        <w:spacing w:before="1"/>
        <w:ind w:left="218"/>
        <w:jc w:val="both"/>
      </w:pPr>
      <w:r>
        <w:rPr>
          <w:color w:val="231F20"/>
        </w:rPr>
        <w:t>Example of the paper</w:t>
      </w:r>
    </w:p>
    <w:p w14:paraId="67970F6B" w14:textId="77777777" w:rsidR="000D1ABA" w:rsidRDefault="000D1ABA">
      <w:pPr>
        <w:pStyle w:val="a3"/>
        <w:rPr>
          <w:b/>
          <w:sz w:val="20"/>
        </w:rPr>
      </w:pPr>
    </w:p>
    <w:p w14:paraId="293766DF" w14:textId="77777777" w:rsidR="000D1ABA" w:rsidRDefault="000D1ABA">
      <w:pPr>
        <w:pStyle w:val="a3"/>
        <w:rPr>
          <w:b/>
          <w:sz w:val="20"/>
        </w:rPr>
      </w:pPr>
    </w:p>
    <w:p w14:paraId="4D723B2C" w14:textId="77777777" w:rsidR="000D1ABA" w:rsidRDefault="00BA0A24">
      <w:pPr>
        <w:pStyle w:val="a3"/>
        <w:spacing w:before="5"/>
        <w:rPr>
          <w:b/>
          <w:sz w:val="20"/>
        </w:rPr>
      </w:pPr>
      <w:r>
        <w:pict w14:anchorId="53199608">
          <v:shape id="_x0000_s1026" type="#_x0000_t202" style="position:absolute;margin-left:28.3pt;margin-top:13.95pt;width:538.45pt;height:330.05pt;z-index:1192;mso-wrap-distance-left:0;mso-wrap-distance-right:0;mso-position-horizontal-relative:page" filled="f" strokecolor="#231f20" strokeweight=".48pt">
            <v:textbox inset="0,0,0,0">
              <w:txbxContent>
                <w:p w14:paraId="3D19317B" w14:textId="77777777" w:rsidR="000D1ABA" w:rsidRDefault="00BA0A24">
                  <w:pPr>
                    <w:spacing w:before="175"/>
                    <w:ind w:left="1272" w:right="1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TITLE OF THE PAPER (BOLD CAPITAL LETTERS 14 POINTS)</w:t>
                  </w:r>
                </w:p>
                <w:p w14:paraId="0A8C00B2" w14:textId="77777777" w:rsidR="000D1ABA" w:rsidRDefault="000D1ABA">
                  <w:pPr>
                    <w:pStyle w:val="a3"/>
                    <w:spacing w:before="1"/>
                    <w:rPr>
                      <w:b/>
                      <w:sz w:val="41"/>
                    </w:rPr>
                  </w:pPr>
                </w:p>
                <w:p w14:paraId="38036B4E" w14:textId="77777777" w:rsidR="000D1ABA" w:rsidRDefault="00BA0A24">
                  <w:pPr>
                    <w:pStyle w:val="a3"/>
                    <w:spacing w:before="1" w:line="271" w:lineRule="auto"/>
                    <w:ind w:left="3819" w:right="3817"/>
                    <w:jc w:val="center"/>
                  </w:pPr>
                  <w:r>
                    <w:rPr>
                      <w:color w:val="231F20"/>
                    </w:rPr>
                    <w:t>First Author’s Name (12 points) Affiliation</w:t>
                  </w:r>
                </w:p>
                <w:p w14:paraId="7638637A" w14:textId="77777777" w:rsidR="000D1ABA" w:rsidRDefault="000D1ABA">
                  <w:pPr>
                    <w:pStyle w:val="a3"/>
                    <w:spacing w:before="2"/>
                    <w:rPr>
                      <w:b/>
                      <w:sz w:val="27"/>
                    </w:rPr>
                  </w:pPr>
                </w:p>
                <w:p w14:paraId="6C4D3ED9" w14:textId="77777777" w:rsidR="000D1ABA" w:rsidRDefault="00BA0A24">
                  <w:pPr>
                    <w:pStyle w:val="a3"/>
                    <w:spacing w:line="271" w:lineRule="auto"/>
                    <w:ind w:left="4875" w:right="3263" w:hanging="615"/>
                  </w:pPr>
                  <w:r>
                    <w:rPr>
                      <w:color w:val="231F20"/>
                    </w:rPr>
                    <w:t>Second Author’s Name Affiliation</w:t>
                  </w:r>
                </w:p>
                <w:p w14:paraId="6A70EAAA" w14:textId="77777777" w:rsidR="000D1ABA" w:rsidRDefault="000D1ABA">
                  <w:pPr>
                    <w:pStyle w:val="a3"/>
                    <w:spacing w:before="7"/>
                    <w:rPr>
                      <w:b/>
                      <w:sz w:val="27"/>
                    </w:rPr>
                  </w:pPr>
                </w:p>
                <w:p w14:paraId="08E761E4" w14:textId="77777777" w:rsidR="000D1ABA" w:rsidRDefault="00BA0A24">
                  <w:pPr>
                    <w:ind w:left="1270" w:right="12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Abstract</w:t>
                  </w:r>
                </w:p>
                <w:p w14:paraId="2FA30B0C" w14:textId="77777777" w:rsidR="000D1ABA" w:rsidRDefault="00BA0A24">
                  <w:pPr>
                    <w:spacing w:before="36" w:line="542" w:lineRule="auto"/>
                    <w:ind w:left="107" w:right="7302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Enter abstract (up to 200 words) Keywords (up to 4)</w:t>
                  </w:r>
                </w:p>
                <w:p w14:paraId="1CEB8D13" w14:textId="77777777" w:rsidR="000D1ABA" w:rsidRDefault="00BA0A24">
                  <w:pPr>
                    <w:tabs>
                      <w:tab w:val="left" w:pos="2687"/>
                    </w:tabs>
                    <w:spacing w:before="10"/>
                    <w:ind w:left="107" w:right="3263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JEL code: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available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on</w:t>
                  </w:r>
                  <w:r>
                    <w:rPr>
                      <w:b/>
                      <w:color w:val="231F20"/>
                      <w:sz w:val="24"/>
                    </w:rPr>
                    <w:t>:</w:t>
                  </w:r>
                  <w:r>
                    <w:rPr>
                      <w:b/>
                      <w:color w:val="231F20"/>
                      <w:sz w:val="24"/>
                    </w:rPr>
                    <w:tab/>
                  </w:r>
                  <w:r>
                    <w:rPr>
                      <w:b/>
                      <w:color w:val="2A5AA9"/>
                      <w:sz w:val="24"/>
                      <w:u w:val="thick" w:color="2A5AA9"/>
                    </w:rPr>
                    <w:t>http</w:t>
                  </w:r>
                  <w:hyperlink r:id="rId16">
                    <w:r>
                      <w:rPr>
                        <w:b/>
                        <w:color w:val="2A5AA9"/>
                        <w:sz w:val="24"/>
                        <w:u w:val="thick" w:color="2A5AA9"/>
                      </w:rPr>
                      <w:t>s://ww</w:t>
                    </w:r>
                  </w:hyperlink>
                  <w:r>
                    <w:rPr>
                      <w:b/>
                      <w:color w:val="2A5AA9"/>
                      <w:sz w:val="24"/>
                      <w:u w:val="thick" w:color="2A5AA9"/>
                    </w:rPr>
                    <w:t>w</w:t>
                  </w:r>
                  <w:hyperlink r:id="rId17">
                    <w:r>
                      <w:rPr>
                        <w:b/>
                        <w:color w:val="2A5AA9"/>
                        <w:sz w:val="24"/>
                        <w:u w:val="thick" w:color="2A5AA9"/>
                      </w:rPr>
                      <w:t>.aeaw</w:t>
                    </w:r>
                  </w:hyperlink>
                  <w:r>
                    <w:rPr>
                      <w:b/>
                      <w:color w:val="2A5AA9"/>
                      <w:sz w:val="24"/>
                      <w:u w:val="thick" w:color="2A5AA9"/>
                    </w:rPr>
                    <w:t>eb.</w:t>
                  </w:r>
                  <w:hyperlink r:id="rId18">
                    <w:r>
                      <w:rPr>
                        <w:b/>
                        <w:color w:val="2A5AA9"/>
                        <w:sz w:val="24"/>
                        <w:u w:val="thick" w:color="2A5AA9"/>
                      </w:rPr>
                      <w:t>org/jel/guide/jel.php</w:t>
                    </w:r>
                    <w:r>
                      <w:rPr>
                        <w:b/>
                        <w:color w:val="231F20"/>
                        <w:sz w:val="24"/>
                      </w:rPr>
                      <w:t>.</w:t>
                    </w:r>
                  </w:hyperlink>
                </w:p>
                <w:p w14:paraId="138FD0D8" w14:textId="77777777" w:rsidR="000D1ABA" w:rsidRDefault="00BA0A24">
                  <w:pPr>
                    <w:pStyle w:val="a3"/>
                    <w:spacing w:before="33"/>
                    <w:ind w:left="107" w:right="3263"/>
                  </w:pPr>
                  <w:r>
                    <w:rPr>
                      <w:color w:val="231F20"/>
                    </w:rPr>
                    <w:t>Please provide no more than three codes and use 3-digit code)</w:t>
                  </w:r>
                </w:p>
                <w:p w14:paraId="0F4BB820" w14:textId="77777777" w:rsidR="000D1ABA" w:rsidRDefault="000D1ABA">
                  <w:pPr>
                    <w:pStyle w:val="a3"/>
                    <w:spacing w:before="9"/>
                    <w:rPr>
                      <w:b/>
                      <w:sz w:val="26"/>
                    </w:rPr>
                  </w:pPr>
                </w:p>
                <w:p w14:paraId="66E36C4E" w14:textId="77777777" w:rsidR="000D1ABA" w:rsidRDefault="00BA0A24">
                  <w:pPr>
                    <w:spacing w:line="630" w:lineRule="atLeast"/>
                    <w:ind w:left="107" w:right="8089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Enter the body text here</w:t>
                  </w:r>
                  <w:r>
                    <w:rPr>
                      <w:color w:val="231F20"/>
                      <w:sz w:val="24"/>
                    </w:rPr>
                    <w:t xml:space="preserve">. </w:t>
                  </w:r>
                  <w:r>
                    <w:rPr>
                      <w:b/>
                      <w:color w:val="231F20"/>
                      <w:sz w:val="24"/>
                    </w:rPr>
                    <w:t>References</w:t>
                  </w:r>
                </w:p>
              </w:txbxContent>
            </v:textbox>
            <w10:wrap type="topAndBottom" anchorx="page"/>
          </v:shape>
        </w:pict>
      </w:r>
    </w:p>
    <w:sectPr w:rsidR="000D1ABA">
      <w:pgSz w:w="11910" w:h="16840"/>
      <w:pgMar w:top="9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6DC1B5C"/>
    <w:multiLevelType w:val="hybridMultilevel"/>
    <w:tmpl w:val="C3FC1758"/>
    <w:lvl w:ilvl="0" w:tplc="D5BAB924">
      <w:start w:val="1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7"/>
        <w:w w:val="99"/>
        <w:sz w:val="24"/>
        <w:szCs w:val="24"/>
      </w:rPr>
    </w:lvl>
    <w:lvl w:ilvl="1" w:tplc="404272E8">
      <w:numFmt w:val="bullet"/>
      <w:lvlText w:val="•"/>
      <w:lvlJc w:val="left"/>
      <w:pPr>
        <w:ind w:left="1194" w:hanging="283"/>
      </w:pPr>
      <w:rPr>
        <w:rFonts w:hint="default"/>
      </w:rPr>
    </w:lvl>
    <w:lvl w:ilvl="2" w:tplc="D1BCA114">
      <w:numFmt w:val="bullet"/>
      <w:lvlText w:val="•"/>
      <w:lvlJc w:val="left"/>
      <w:pPr>
        <w:ind w:left="2268" w:hanging="283"/>
      </w:pPr>
      <w:rPr>
        <w:rFonts w:hint="default"/>
      </w:rPr>
    </w:lvl>
    <w:lvl w:ilvl="3" w:tplc="13B6B13C">
      <w:numFmt w:val="bullet"/>
      <w:lvlText w:val="•"/>
      <w:lvlJc w:val="left"/>
      <w:pPr>
        <w:ind w:left="3343" w:hanging="283"/>
      </w:pPr>
      <w:rPr>
        <w:rFonts w:hint="default"/>
      </w:rPr>
    </w:lvl>
    <w:lvl w:ilvl="4" w:tplc="CA406C9C">
      <w:numFmt w:val="bullet"/>
      <w:lvlText w:val="•"/>
      <w:lvlJc w:val="left"/>
      <w:pPr>
        <w:ind w:left="4417" w:hanging="283"/>
      </w:pPr>
      <w:rPr>
        <w:rFonts w:hint="default"/>
      </w:rPr>
    </w:lvl>
    <w:lvl w:ilvl="5" w:tplc="01F0A8C8"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B0F8BDCE">
      <w:numFmt w:val="bullet"/>
      <w:lvlText w:val="•"/>
      <w:lvlJc w:val="left"/>
      <w:pPr>
        <w:ind w:left="6566" w:hanging="283"/>
      </w:pPr>
      <w:rPr>
        <w:rFonts w:hint="default"/>
      </w:rPr>
    </w:lvl>
    <w:lvl w:ilvl="7" w:tplc="4022C5AA">
      <w:numFmt w:val="bullet"/>
      <w:lvlText w:val="•"/>
      <w:lvlJc w:val="left"/>
      <w:pPr>
        <w:ind w:left="7641" w:hanging="283"/>
      </w:pPr>
      <w:rPr>
        <w:rFonts w:hint="default"/>
      </w:rPr>
    </w:lvl>
    <w:lvl w:ilvl="8" w:tplc="902C554C">
      <w:numFmt w:val="bullet"/>
      <w:lvlText w:val="•"/>
      <w:lvlJc w:val="left"/>
      <w:pPr>
        <w:ind w:left="8715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1ABA"/>
    <w:rsid w:val="000D1ABA"/>
    <w:rsid w:val="00B0509F"/>
    <w:rsid w:val="00B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07F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83" w:right="12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18" w:right="85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qFormat/>
    <w:rsid w:val="00B0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www.kellen.net/bpm.htm" TargetMode="External"/><Relationship Id="rId16" Type="http://schemas.openxmlformats.org/officeDocument/2006/relationships/hyperlink" Target="http://www.aeaweb.org/jel/guide/jel.php" TargetMode="External"/><Relationship Id="rId17" Type="http://schemas.openxmlformats.org/officeDocument/2006/relationships/hyperlink" Target="http://www.aeaweb.org/jel/guide/jel.php" TargetMode="External"/><Relationship Id="rId18" Type="http://schemas.openxmlformats.org/officeDocument/2006/relationships/hyperlink" Target="http://www.aeaweb.org/jel/guide/jel.php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itorialexpress.com/conference/EcoMod_ZUFE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CALL FOR PAPERS</vt:lpstr>
    </vt:vector>
  </TitlesOfParts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X.Zheng</dc:creator>
  <cp:lastModifiedBy>B10507</cp:lastModifiedBy>
  <cp:revision>2</cp:revision>
  <dcterms:created xsi:type="dcterms:W3CDTF">2017-07-05T06:02:00Z</dcterms:created>
  <dcterms:modified xsi:type="dcterms:W3CDTF">2017-07-05T06:08:00Z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2017-07-05T00:00:00Z</vt:filetime>
  </property>
</Properties>
</file>